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95" w:rsidRDefault="00482495" w:rsidP="00482495">
      <w:pPr>
        <w:pStyle w:val="ConsPlusNormal"/>
        <w:jc w:val="right"/>
        <w:outlineLvl w:val="1"/>
      </w:pPr>
      <w:r>
        <w:t>Приложение N 3</w:t>
      </w:r>
    </w:p>
    <w:p w:rsidR="00482495" w:rsidRDefault="00482495" w:rsidP="00482495">
      <w:pPr>
        <w:pStyle w:val="ConsPlusNormal"/>
        <w:jc w:val="right"/>
      </w:pPr>
      <w:r>
        <w:t>к Порядку</w:t>
      </w:r>
    </w:p>
    <w:p w:rsidR="00482495" w:rsidRDefault="00482495" w:rsidP="00482495">
      <w:pPr>
        <w:pStyle w:val="ConsPlusNormal"/>
        <w:jc w:val="right"/>
      </w:pPr>
      <w:r>
        <w:t>подачи заявления и выдачи сертификата</w:t>
      </w:r>
    </w:p>
    <w:p w:rsidR="00482495" w:rsidRDefault="00482495" w:rsidP="00482495">
      <w:pPr>
        <w:pStyle w:val="ConsPlusNormal"/>
        <w:jc w:val="right"/>
      </w:pPr>
      <w:r>
        <w:t>на региональный капитал "Семья"</w:t>
      </w:r>
    </w:p>
    <w:p w:rsidR="00482495" w:rsidRDefault="00482495" w:rsidP="00482495">
      <w:pPr>
        <w:pStyle w:val="ConsPlusNormal"/>
        <w:jc w:val="both"/>
      </w:pPr>
    </w:p>
    <w:p w:rsidR="00482495" w:rsidRDefault="00482495" w:rsidP="00482495">
      <w:pPr>
        <w:pStyle w:val="ConsPlusNormal"/>
        <w:jc w:val="center"/>
      </w:pPr>
      <w:bookmarkStart w:id="0" w:name="Par275"/>
      <w:bookmarkEnd w:id="0"/>
      <w:r>
        <w:t>ЖУРНАЛ</w:t>
      </w:r>
    </w:p>
    <w:p w:rsidR="00482495" w:rsidRDefault="00482495" w:rsidP="00482495">
      <w:pPr>
        <w:pStyle w:val="ConsPlusNormal"/>
        <w:jc w:val="center"/>
      </w:pPr>
      <w:r>
        <w:t>регистрации заявлений на выдачу сертификатов</w:t>
      </w:r>
    </w:p>
    <w:p w:rsidR="00482495" w:rsidRDefault="00482495" w:rsidP="00482495">
      <w:pPr>
        <w:pStyle w:val="ConsPlusNormal"/>
        <w:jc w:val="center"/>
      </w:pPr>
      <w:r>
        <w:t>на региональный капитал "Семья" (дубликатов сертификатов)</w:t>
      </w:r>
    </w:p>
    <w:p w:rsidR="00482495" w:rsidRDefault="00482495" w:rsidP="004824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14"/>
        <w:gridCol w:w="1757"/>
        <w:gridCol w:w="1701"/>
        <w:gridCol w:w="1984"/>
        <w:gridCol w:w="1843"/>
        <w:gridCol w:w="1701"/>
      </w:tblGrid>
      <w:tr w:rsidR="00482495" w:rsidTr="00687A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Фамилия, имя, отчество (при наличии)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Адрес места жительства, места пребывания, фактического проживания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Фамилия, имя, отчество (при наличии) ребенка, с которым связано приобретение права на региональный капитал "Семья"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Дата рождения ребенка, с которым связано приобретение права на региональный капитал "Семья"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5" w:rsidRDefault="00482495" w:rsidP="00687A1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82495" w:rsidTr="00687A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</w:tr>
      <w:tr w:rsidR="00482495" w:rsidTr="00687A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</w:tr>
      <w:tr w:rsidR="00482495" w:rsidTr="00687A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95" w:rsidRDefault="00482495" w:rsidP="00687A11">
            <w:pPr>
              <w:pStyle w:val="ConsPlusNormal"/>
            </w:pPr>
          </w:p>
        </w:tc>
      </w:tr>
    </w:tbl>
    <w:p w:rsidR="00606F0C" w:rsidRDefault="00606F0C">
      <w:bookmarkStart w:id="1" w:name="_GoBack"/>
      <w:bookmarkEnd w:id="1"/>
    </w:p>
    <w:sectPr w:rsidR="00606F0C" w:rsidSect="004824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5"/>
    <w:rsid w:val="00482495"/>
    <w:rsid w:val="006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2017-02-02T14:00:00Z</dcterms:created>
  <dcterms:modified xsi:type="dcterms:W3CDTF">2017-02-02T14:01:00Z</dcterms:modified>
</cp:coreProperties>
</file>